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EF56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4BF51C3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1AB0A30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056BCAD8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13517EE3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87D89B5" w14:textId="77777777" w:rsidR="00A02475" w:rsidRDefault="00A02475">
      <w:pPr>
        <w:rPr>
          <w:rtl/>
        </w:rPr>
      </w:pPr>
    </w:p>
    <w:p w14:paraId="4318A3E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3554CEF" w14:textId="3788F68B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 xml:space="preserve">عنوان درس </w:t>
      </w:r>
      <w:r w:rsidR="0036311B">
        <w:rPr>
          <w:rFonts w:cs="B Nazanin" w:hint="cs"/>
          <w:b/>
          <w:bCs/>
          <w:rtl/>
        </w:rPr>
        <w:t>داروسازی بیمارستانی نظری</w:t>
      </w:r>
    </w:p>
    <w:p w14:paraId="1A752925" w14:textId="2C3A1717" w:rsidR="00C916B9" w:rsidRPr="0036311B" w:rsidRDefault="00A712C9" w:rsidP="0036311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F6F29">
        <w:rPr>
          <w:rFonts w:cs="B Nazanin" w:hint="cs"/>
          <w:b/>
          <w:bCs/>
          <w:rtl/>
        </w:rPr>
        <w:t xml:space="preserve"> </w:t>
      </w:r>
      <w:r w:rsidR="0036311B">
        <w:rPr>
          <w:rFonts w:cs="B Nazanin" w:hint="cs"/>
          <w:b/>
          <w:bCs/>
          <w:rtl/>
        </w:rPr>
        <w:t>مریم مهرپویا، نسیبه قلندری، مریم رنگچیان، شهاب الدین امامی، معصومه سهرابی</w:t>
      </w:r>
    </w:p>
    <w:p w14:paraId="1BB82C63" w14:textId="5C79BC7D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36311B">
        <w:rPr>
          <w:rFonts w:cs="B Nazanin" w:hint="cs"/>
          <w:b/>
          <w:bCs/>
          <w:rtl/>
        </w:rPr>
        <w:t>شهاب الدین امامی</w:t>
      </w:r>
    </w:p>
    <w:p w14:paraId="038B916F" w14:textId="38F2219A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36311B">
        <w:rPr>
          <w:rFonts w:cs="B Nazanin" w:hint="cs"/>
          <w:b/>
          <w:bCs/>
          <w:rtl/>
        </w:rPr>
        <w:t xml:space="preserve"> مریم مهرپویا</w:t>
      </w:r>
    </w:p>
    <w:p w14:paraId="1C56FD08" w14:textId="64B968DC" w:rsidR="00C941AB" w:rsidRPr="0000477B" w:rsidRDefault="004262E7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A1119" wp14:editId="215A1EF3">
                <wp:simplePos x="0" y="0"/>
                <wp:positionH relativeFrom="column">
                  <wp:posOffset>1857375</wp:posOffset>
                </wp:positionH>
                <wp:positionV relativeFrom="paragraph">
                  <wp:posOffset>88900</wp:posOffset>
                </wp:positionV>
                <wp:extent cx="1524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3FED64" id="Rectangle 2" o:spid="_x0000_s1026" style="position:absolute;margin-left:146.25pt;margin-top:7pt;width:12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" fillcolor="white [3201]" strokecolor="#70ad47 [3209]" strokeweight="1pt"/>
            </w:pict>
          </mc:Fallback>
        </mc:AlternateContent>
      </w: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DFC1C" wp14:editId="3BFFF07B">
                <wp:simplePos x="0" y="0"/>
                <wp:positionH relativeFrom="column">
                  <wp:posOffset>3733800</wp:posOffset>
                </wp:positionH>
                <wp:positionV relativeFrom="paragraph">
                  <wp:posOffset>60325</wp:posOffset>
                </wp:positionV>
                <wp:extent cx="1143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805C92" id="Rectangle 1" o:spid="_x0000_s1026" style="position:absolute;margin-left:294pt;margin-top:4.75pt;width: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" fillcolor="black [3200]" strokecolor="black [480]" strokeweight="1pt"/>
            </w:pict>
          </mc:Fallback>
        </mc:AlternateContent>
      </w:r>
      <w:r w:rsidR="00C941AB">
        <w:rPr>
          <w:rFonts w:cs="B Nazanin" w:hint="cs"/>
          <w:b/>
          <w:bCs/>
          <w:rtl/>
        </w:rPr>
        <w:t xml:space="preserve">نوع و </w:t>
      </w:r>
      <w:r w:rsidR="00C941AB" w:rsidRPr="00C80E2C">
        <w:rPr>
          <w:rFonts w:cs="B Nazanin" w:hint="cs"/>
          <w:b/>
          <w:bCs/>
          <w:rtl/>
        </w:rPr>
        <w:t>میزان واحد به تفکیک:</w:t>
      </w:r>
      <w:r w:rsidR="00C941AB" w:rsidRPr="00190178">
        <w:rPr>
          <w:rFonts w:cs="B Nazanin" w:hint="cs"/>
          <w:rtl/>
        </w:rPr>
        <w:t xml:space="preserve"> </w:t>
      </w:r>
      <w:r w:rsidR="00C941AB">
        <w:rPr>
          <w:rFonts w:cs="B Nazanin" w:hint="cs"/>
          <w:rtl/>
        </w:rPr>
        <w:t xml:space="preserve">     </w:t>
      </w:r>
      <w:r w:rsidR="00C941AB" w:rsidRPr="00884209">
        <w:rPr>
          <w:rFonts w:cs="B Titr" w:hint="cs"/>
          <w:b/>
          <w:bCs/>
          <w:rtl/>
        </w:rPr>
        <w:t xml:space="preserve">نظري </w:t>
      </w:r>
      <w:r>
        <w:rPr>
          <w:rFonts w:cs="B Titr"/>
          <w:b/>
          <w:bCs/>
        </w:rPr>
        <w:t xml:space="preserve"> </w:t>
      </w:r>
      <w:r w:rsidR="0036311B">
        <w:rPr>
          <w:rFonts w:cs="B Titr" w:hint="cs"/>
          <w:b/>
          <w:bCs/>
          <w:rtl/>
        </w:rPr>
        <w:t>1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واحد    ،        </w:t>
      </w:r>
      <w:r w:rsidR="00C941AB" w:rsidRPr="00884209">
        <w:rPr>
          <w:rFonts w:cs="B Titr" w:hint="cs"/>
          <w:b/>
          <w:bCs/>
          <w:rtl/>
        </w:rPr>
        <w:t>عملي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 واحد</w:t>
      </w:r>
    </w:p>
    <w:p w14:paraId="5035EE1A" w14:textId="686372F7" w:rsidR="00C941AB" w:rsidRPr="00C80E2C" w:rsidRDefault="00C941AB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884209">
        <w:rPr>
          <w:rFonts w:cs="B Nazanin" w:hint="cs"/>
          <w:rtl/>
        </w:rPr>
        <w:t xml:space="preserve"> </w:t>
      </w:r>
      <w:r w:rsidR="0036311B">
        <w:rPr>
          <w:rFonts w:cs="B Nazanin" w:hint="cs"/>
          <w:rtl/>
        </w:rPr>
        <w:t>دکترای عمومی داروسازی</w:t>
      </w:r>
    </w:p>
    <w:p w14:paraId="3FFC3F40" w14:textId="1A028503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36311B">
        <w:rPr>
          <w:rFonts w:cs="B Nazanin" w:hint="cs"/>
          <w:rtl/>
        </w:rPr>
        <w:t>042</w:t>
      </w:r>
    </w:p>
    <w:p w14:paraId="0745944A" w14:textId="16A9939E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</w:r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36311B">
        <w:rPr>
          <w:rFonts w:cs="B Nazanin" w:hint="cs"/>
          <w:rtl/>
        </w:rPr>
        <w:t>دانشکده داروسازی-کلاس</w:t>
      </w:r>
    </w:p>
    <w:p w14:paraId="4B1351FE" w14:textId="07F7B42D" w:rsidR="00EF6F29" w:rsidRPr="00EF6F29" w:rsidRDefault="00EF6F29" w:rsidP="00EF6F29">
      <w:pPr>
        <w:rPr>
          <w:rFonts w:cs="B Nazanin"/>
          <w:rtl/>
        </w:rPr>
        <w:sectPr w:rsidR="00EF6F29" w:rsidRPr="00EF6F29" w:rsidSect="00E56708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F3D4BA6" w14:textId="547FDD6D" w:rsidR="00F12076" w:rsidRDefault="00EF6F29" w:rsidP="003D4A4D">
      <w:pPr>
        <w:pStyle w:val="ListParagraph"/>
        <w:numPr>
          <w:ilvl w:val="0"/>
          <w:numId w:val="1"/>
        </w:numPr>
      </w:pPr>
      <w:r w:rsidRPr="00EF6F29">
        <w:rPr>
          <w:rFonts w:hint="cs"/>
          <w:b/>
          <w:bCs/>
          <w:rtl/>
        </w:rPr>
        <w:lastRenderedPageBreak/>
        <w:t>شرح درس:</w:t>
      </w:r>
      <w:r>
        <w:rPr>
          <w:rFonts w:hint="cs"/>
          <w:rtl/>
        </w:rPr>
        <w:t>در این واحد درسی</w:t>
      </w:r>
      <w:r w:rsidR="003D4A4D">
        <w:rPr>
          <w:rFonts w:hint="cs"/>
          <w:rtl/>
        </w:rPr>
        <w:t xml:space="preserve">  </w:t>
      </w:r>
      <w:r w:rsidR="003D4A4D" w:rsidRPr="003D4A4D">
        <w:rPr>
          <w:rtl/>
        </w:rPr>
        <w:t>مبانی داروسازی بیمارستانی، انواع خدمات داروساز در بیمارستان و مبانی ارائه خدمات استاندارد داروسازی بیمارستانی</w:t>
      </w:r>
      <w:r w:rsidR="003D4A4D">
        <w:rPr>
          <w:rFonts w:hint="cs"/>
          <w:rtl/>
        </w:rPr>
        <w:t xml:space="preserve">  </w:t>
      </w:r>
      <w:r>
        <w:rPr>
          <w:rFonts w:hint="cs"/>
          <w:rtl/>
        </w:rPr>
        <w:t>تدریس می شود.</w:t>
      </w:r>
    </w:p>
    <w:p w14:paraId="26F2EDA1" w14:textId="77777777" w:rsidR="00EF6F29" w:rsidRDefault="00EF6F29" w:rsidP="00EF6F29">
      <w:pPr>
        <w:pStyle w:val="ListParagraph"/>
        <w:rPr>
          <w:rtl/>
        </w:rPr>
      </w:pPr>
    </w:p>
    <w:p w14:paraId="3AB0AD3E" w14:textId="77777777" w:rsidR="00EF6F29" w:rsidRDefault="00EF6F29" w:rsidP="00EF6F29"/>
    <w:p w14:paraId="2D8BF8FF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547"/>
        <w:gridCol w:w="1699"/>
        <w:gridCol w:w="4230"/>
        <w:gridCol w:w="1313"/>
        <w:gridCol w:w="1310"/>
        <w:gridCol w:w="1247"/>
        <w:gridCol w:w="1706"/>
        <w:gridCol w:w="1798"/>
      </w:tblGrid>
      <w:tr w:rsidR="00700378" w:rsidRPr="00D54C9A" w14:paraId="08191AF3" w14:textId="77777777" w:rsidTr="00B35C42">
        <w:trPr>
          <w:cantSplit/>
          <w:trHeight w:val="1134"/>
        </w:trPr>
        <w:tc>
          <w:tcPr>
            <w:tcW w:w="197" w:type="pct"/>
            <w:textDirection w:val="tbRl"/>
          </w:tcPr>
          <w:p w14:paraId="6DDC125F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13" w:type="pct"/>
          </w:tcPr>
          <w:p w14:paraId="2EB9A825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سرفصل (عنوان)</w:t>
            </w:r>
          </w:p>
        </w:tc>
        <w:tc>
          <w:tcPr>
            <w:tcW w:w="1527" w:type="pct"/>
          </w:tcPr>
          <w:p w14:paraId="58718F62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اهداف رفتاری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1"/>
            </w:r>
          </w:p>
          <w:p w14:paraId="237460FF" w14:textId="5EB8B33B" w:rsidR="00EF6F29" w:rsidRPr="00884209" w:rsidRDefault="00EF6F2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</w:p>
        </w:tc>
        <w:tc>
          <w:tcPr>
            <w:tcW w:w="474" w:type="pct"/>
          </w:tcPr>
          <w:p w14:paraId="42B9CA0A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حیطه یادگیری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2"/>
            </w:r>
          </w:p>
        </w:tc>
        <w:tc>
          <w:tcPr>
            <w:tcW w:w="473" w:type="pct"/>
          </w:tcPr>
          <w:p w14:paraId="6C88AC55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تدریس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3"/>
            </w:r>
          </w:p>
        </w:tc>
        <w:tc>
          <w:tcPr>
            <w:tcW w:w="450" w:type="pct"/>
          </w:tcPr>
          <w:p w14:paraId="52483CC0" w14:textId="77777777" w:rsidR="00700378" w:rsidRPr="00884209" w:rsidRDefault="00171124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مدت‌زمان</w:t>
            </w:r>
          </w:p>
        </w:tc>
        <w:tc>
          <w:tcPr>
            <w:tcW w:w="616" w:type="pct"/>
          </w:tcPr>
          <w:p w14:paraId="384F85F7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 xml:space="preserve">وسایل </w:t>
            </w:r>
            <w:r w:rsidR="00171124" w:rsidRPr="00884209">
              <w:rPr>
                <w:rFonts w:cs="B Nazanin" w:hint="cs"/>
                <w:b/>
                <w:bCs/>
                <w:rtl/>
              </w:rPr>
              <w:t>کمک‌آموزشی</w:t>
            </w:r>
          </w:p>
        </w:tc>
        <w:tc>
          <w:tcPr>
            <w:tcW w:w="649" w:type="pct"/>
          </w:tcPr>
          <w:p w14:paraId="5DD32401" w14:textId="77777777" w:rsidR="00700378" w:rsidRPr="00884209" w:rsidRDefault="00700378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ارزشیابی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4"/>
            </w:r>
          </w:p>
        </w:tc>
      </w:tr>
      <w:tr w:rsidR="00700378" w14:paraId="6064716B" w14:textId="77777777" w:rsidTr="00B35C42">
        <w:tc>
          <w:tcPr>
            <w:tcW w:w="197" w:type="pct"/>
          </w:tcPr>
          <w:p w14:paraId="462B94EC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13" w:type="pct"/>
          </w:tcPr>
          <w:p w14:paraId="10FD07DD" w14:textId="6D3A0E63" w:rsidR="00EF6F29" w:rsidRPr="00C21148" w:rsidRDefault="00B216D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فرمولاری بیمارستان</w:t>
            </w:r>
          </w:p>
        </w:tc>
        <w:tc>
          <w:tcPr>
            <w:tcW w:w="1527" w:type="pct"/>
          </w:tcPr>
          <w:p w14:paraId="026FF4C8" w14:textId="5259E82B" w:rsidR="008E082B" w:rsidRDefault="008E082B" w:rsidP="008E082B">
            <w:pPr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دانشجو قادر باشد:</w:t>
            </w:r>
          </w:p>
          <w:p w14:paraId="0F191DAA" w14:textId="6C0B23F9" w:rsidR="005C0FF4" w:rsidRPr="005C0FF4" w:rsidRDefault="005C0FF4" w:rsidP="005C0FF4">
            <w:pPr>
              <w:numPr>
                <w:ilvl w:val="0"/>
                <w:numId w:val="7"/>
              </w:numPr>
              <w:rPr>
                <w:rFonts w:cs="B Nazanin"/>
                <w:lang w:bidi="ar-SA"/>
              </w:rPr>
            </w:pPr>
            <w:r w:rsidRPr="005C0FF4">
              <w:rPr>
                <w:rFonts w:cs="B Nazanin"/>
                <w:rtl/>
                <w:lang w:bidi="ar-SA"/>
              </w:rPr>
              <w:t>مفاهیم</w:t>
            </w:r>
            <w:r w:rsidRPr="005C0FF4">
              <w:rPr>
                <w:rFonts w:ascii="Cambria" w:hAnsi="Cambria" w:cs="Cambria" w:hint="cs"/>
                <w:rtl/>
                <w:lang w:bidi="ar-SA"/>
              </w:rPr>
              <w:t> </w:t>
            </w:r>
            <w:r w:rsidRPr="005C0FF4">
              <w:rPr>
                <w:rFonts w:cs="B Nazanin"/>
                <w:rtl/>
                <w:lang w:bidi="ar-SA"/>
              </w:rPr>
              <w:t>فرمولاری</w:t>
            </w:r>
            <w:r w:rsidRPr="005C0FF4">
              <w:rPr>
                <w:rFonts w:ascii="Cambria" w:hAnsi="Cambria" w:cs="Cambria" w:hint="cs"/>
                <w:rtl/>
                <w:lang w:bidi="ar-SA"/>
              </w:rPr>
              <w:t> </w:t>
            </w:r>
            <w:r w:rsidRPr="005C0FF4">
              <w:rPr>
                <w:rFonts w:cs="B Nazanin"/>
                <w:rtl/>
                <w:lang w:bidi="ar-SA"/>
              </w:rPr>
              <w:t>و</w:t>
            </w:r>
            <w:r w:rsidRPr="005C0FF4">
              <w:rPr>
                <w:rFonts w:ascii="Cambria" w:hAnsi="Cambria" w:cs="Cambria" w:hint="cs"/>
                <w:rtl/>
                <w:lang w:bidi="ar-SA"/>
              </w:rPr>
              <w:t> </w:t>
            </w:r>
            <w:r w:rsidRPr="005C0FF4">
              <w:rPr>
                <w:rFonts w:cs="B Nazanin"/>
                <w:rtl/>
                <w:lang w:bidi="ar-SA"/>
              </w:rPr>
              <w:t>سیستم فرمولاری</w:t>
            </w:r>
            <w:r w:rsidRPr="005C0FF4">
              <w:rPr>
                <w:rFonts w:cs="B Nazanin"/>
                <w:lang w:bidi="ar-SA"/>
              </w:rPr>
              <w:t xml:space="preserve"> </w:t>
            </w:r>
            <w:r w:rsidRPr="005C0FF4">
              <w:rPr>
                <w:rFonts w:cs="B Nazanin" w:hint="cs"/>
                <w:rtl/>
                <w:lang w:bidi="ar-SA"/>
              </w:rPr>
              <w:t xml:space="preserve"> را تعریف نماید.</w:t>
            </w:r>
          </w:p>
          <w:p w14:paraId="5193C7D7" w14:textId="6AFCE279" w:rsidR="005C0FF4" w:rsidRDefault="005C0FF4" w:rsidP="005C0FF4">
            <w:pPr>
              <w:numPr>
                <w:ilvl w:val="0"/>
                <w:numId w:val="7"/>
              </w:numPr>
              <w:rPr>
                <w:rFonts w:cs="B Nazanin"/>
                <w:lang w:bidi="ar-SA"/>
              </w:rPr>
            </w:pPr>
            <w:r w:rsidRPr="005C0FF4">
              <w:rPr>
                <w:rFonts w:cs="B Nazanin"/>
                <w:rtl/>
                <w:lang w:bidi="ar-SA"/>
              </w:rPr>
              <w:t>ضرورت</w:t>
            </w:r>
            <w:r>
              <w:rPr>
                <w:rFonts w:cs="B Nazanin" w:hint="cs"/>
                <w:rtl/>
                <w:lang w:bidi="ar-SA"/>
              </w:rPr>
              <w:t xml:space="preserve"> و فواید وجود فرمولاری و</w:t>
            </w:r>
            <w:r w:rsidRPr="005C0FF4">
              <w:rPr>
                <w:rFonts w:cs="B Nazanin"/>
                <w:rtl/>
                <w:lang w:bidi="ar-SA"/>
              </w:rPr>
              <w:t xml:space="preserve"> سیستم فرمولاری</w:t>
            </w:r>
            <w:r>
              <w:rPr>
                <w:rFonts w:cs="B Nazanin" w:hint="cs"/>
                <w:rtl/>
                <w:lang w:bidi="ar-SA"/>
              </w:rPr>
              <w:t xml:space="preserve"> را توضیح دهد.</w:t>
            </w:r>
          </w:p>
          <w:p w14:paraId="1EE9FB2D" w14:textId="66B29501" w:rsidR="008E082B" w:rsidRPr="005C0FF4" w:rsidRDefault="008E082B" w:rsidP="008E082B">
            <w:pPr>
              <w:numPr>
                <w:ilvl w:val="0"/>
                <w:numId w:val="7"/>
              </w:numPr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</w:rPr>
              <w:t xml:space="preserve">مفهوم فرمولاری باز و بسته را </w:t>
            </w:r>
            <w:r>
              <w:rPr>
                <w:rFonts w:cs="B Nazanin" w:hint="cs"/>
                <w:rtl/>
              </w:rPr>
              <w:t>توضیح دهد.</w:t>
            </w:r>
          </w:p>
          <w:p w14:paraId="7BF23089" w14:textId="77777777" w:rsidR="00700378" w:rsidRDefault="005C0FF4" w:rsidP="005C0FF4">
            <w:pPr>
              <w:numPr>
                <w:ilvl w:val="0"/>
                <w:numId w:val="7"/>
              </w:numPr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اصول تدوین و مدیریت فرمولاری بیمارستان را توضیح دهد.</w:t>
            </w:r>
          </w:p>
          <w:p w14:paraId="2AB55EBA" w14:textId="5FD0697F" w:rsidR="00A943F0" w:rsidRPr="00B35C42" w:rsidRDefault="00A943F0" w:rsidP="00B35C42">
            <w:pPr>
              <w:numPr>
                <w:ilvl w:val="0"/>
                <w:numId w:val="7"/>
              </w:numPr>
              <w:rPr>
                <w:rFonts w:cs="B Nazanin"/>
                <w:rtl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 xml:space="preserve">دسته بندی </w:t>
            </w:r>
            <w:r>
              <w:rPr>
                <w:rFonts w:cs="B Nazanin"/>
                <w:lang w:bidi="ar-SA"/>
              </w:rPr>
              <w:t>ABC</w:t>
            </w:r>
            <w:r>
              <w:rPr>
                <w:rFonts w:cs="B Nazanin" w:hint="cs"/>
                <w:rtl/>
              </w:rPr>
              <w:t xml:space="preserve"> و </w:t>
            </w:r>
            <w:r>
              <w:rPr>
                <w:rFonts w:cs="B Nazanin"/>
              </w:rPr>
              <w:t>VEN</w:t>
            </w:r>
            <w:r>
              <w:rPr>
                <w:rFonts w:cs="B Nazanin" w:hint="cs"/>
                <w:rtl/>
              </w:rPr>
              <w:t xml:space="preserve"> داروها را توضیح دهد.</w:t>
            </w:r>
          </w:p>
        </w:tc>
        <w:tc>
          <w:tcPr>
            <w:tcW w:w="474" w:type="pct"/>
          </w:tcPr>
          <w:p w14:paraId="0AFFCF3A" w14:textId="0280BC97" w:rsidR="00700378" w:rsidRPr="00C21148" w:rsidRDefault="00267EC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3" w:type="pct"/>
          </w:tcPr>
          <w:p w14:paraId="12BDACC1" w14:textId="764DE3CD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سخنرانی، پرسش و پاسخ</w:t>
            </w:r>
          </w:p>
        </w:tc>
        <w:tc>
          <w:tcPr>
            <w:tcW w:w="450" w:type="pct"/>
          </w:tcPr>
          <w:p w14:paraId="119922EF" w14:textId="5635C496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6" w:type="pct"/>
          </w:tcPr>
          <w:p w14:paraId="3ADDF4DB" w14:textId="293CF01A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اسلاید- فایل نمونه فارماکوپه بیمارستانی</w:t>
            </w:r>
          </w:p>
        </w:tc>
        <w:tc>
          <w:tcPr>
            <w:tcW w:w="649" w:type="pct"/>
          </w:tcPr>
          <w:p w14:paraId="70073AB7" w14:textId="15557652" w:rsidR="00700378" w:rsidRPr="00C21148" w:rsidRDefault="00700378" w:rsidP="00F12076">
            <w:pPr>
              <w:rPr>
                <w:rFonts w:cs="B Nazanin"/>
                <w:rtl/>
              </w:rPr>
            </w:pPr>
          </w:p>
        </w:tc>
      </w:tr>
      <w:tr w:rsidR="00700378" w14:paraId="187E373A" w14:textId="77777777" w:rsidTr="00B354D7">
        <w:trPr>
          <w:trHeight w:val="2400"/>
        </w:trPr>
        <w:tc>
          <w:tcPr>
            <w:tcW w:w="197" w:type="pct"/>
          </w:tcPr>
          <w:p w14:paraId="0860084A" w14:textId="77777777" w:rsidR="00700378" w:rsidRPr="00C21148" w:rsidRDefault="00700378" w:rsidP="00F12076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lastRenderedPageBreak/>
              <w:t>2</w:t>
            </w:r>
          </w:p>
        </w:tc>
        <w:tc>
          <w:tcPr>
            <w:tcW w:w="613" w:type="pct"/>
          </w:tcPr>
          <w:p w14:paraId="672AC05E" w14:textId="4DD1FAE2" w:rsidR="00884209" w:rsidRPr="00C21148" w:rsidRDefault="00B216DB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کار عملی مرتبط با فرمولاری بیمارستان</w:t>
            </w:r>
          </w:p>
        </w:tc>
        <w:tc>
          <w:tcPr>
            <w:tcW w:w="1527" w:type="pct"/>
          </w:tcPr>
          <w:p w14:paraId="449B37EE" w14:textId="2CF7A816" w:rsidR="008E082B" w:rsidRDefault="008E082B" w:rsidP="008E082B">
            <w:pPr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>دانشجو قادر باشد:</w:t>
            </w:r>
          </w:p>
          <w:p w14:paraId="6CE581DB" w14:textId="4596C89E" w:rsidR="00B35C42" w:rsidRDefault="00B35C42" w:rsidP="00B35C42">
            <w:pPr>
              <w:numPr>
                <w:ilvl w:val="0"/>
                <w:numId w:val="7"/>
              </w:numPr>
              <w:rPr>
                <w:rFonts w:cs="B Nazanin"/>
                <w:lang w:bidi="ar-SA"/>
              </w:rPr>
            </w:pPr>
            <w:r>
              <w:rPr>
                <w:rFonts w:cs="B Nazanin" w:hint="cs"/>
                <w:rtl/>
                <w:lang w:bidi="ar-SA"/>
              </w:rPr>
              <w:t xml:space="preserve">معیار دسته بندی داروها در سیستم </w:t>
            </w:r>
            <w:r>
              <w:rPr>
                <w:rFonts w:cs="B Nazanin"/>
                <w:lang w:bidi="ar-SA"/>
              </w:rPr>
              <w:t>ATC code</w:t>
            </w:r>
            <w:r>
              <w:rPr>
                <w:rFonts w:cs="B Nazanin" w:hint="cs"/>
                <w:rtl/>
              </w:rPr>
              <w:t xml:space="preserve"> را بیان نمایند.</w:t>
            </w:r>
          </w:p>
          <w:p w14:paraId="23189554" w14:textId="77777777" w:rsidR="00EF6F29" w:rsidRDefault="00B35C42" w:rsidP="00B35C42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 w:rsidRPr="00B35C42">
              <w:rPr>
                <w:rFonts w:cs="B Nazanin" w:hint="cs"/>
                <w:rtl/>
              </w:rPr>
              <w:t xml:space="preserve">مفهوم </w:t>
            </w:r>
            <w:r w:rsidRPr="00B35C42">
              <w:rPr>
                <w:rFonts w:cs="B Nazanin"/>
              </w:rPr>
              <w:t>Defined Daily Dose</w:t>
            </w:r>
            <w:r w:rsidRPr="00B35C42">
              <w:rPr>
                <w:rFonts w:cs="B Nazanin" w:hint="cs"/>
                <w:rtl/>
              </w:rPr>
              <w:t xml:space="preserve"> را توضیح دهند.</w:t>
            </w:r>
          </w:p>
          <w:p w14:paraId="452FCC43" w14:textId="77777777" w:rsidR="009D5D9D" w:rsidRDefault="008E082B" w:rsidP="00B35C42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با تحلیل قسمتهای مرتبط یک فرمولرای بیمارستانی، نکات لازم برای ذکر در فرمولاری در مورد داروهای خارج از لیست فرمولاری را بیان نمایند.</w:t>
            </w:r>
          </w:p>
          <w:p w14:paraId="2F6BA6DC" w14:textId="77777777" w:rsidR="008E082B" w:rsidRDefault="008E082B" w:rsidP="008E082B">
            <w:pPr>
              <w:pStyle w:val="ListParagraph"/>
              <w:numPr>
                <w:ilvl w:val="0"/>
                <w:numId w:val="7"/>
              </w:numPr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با مقایسه چند نمونه فرم درخواست اضافه شدن دارو به فرمولاری، اجزاء لازم برای این فرم را ذکر نمایند.</w:t>
            </w:r>
          </w:p>
          <w:p w14:paraId="6E22CCE8" w14:textId="06F11488" w:rsidR="008E082B" w:rsidRPr="008E082B" w:rsidRDefault="008E082B" w:rsidP="008E082B">
            <w:pPr>
              <w:pStyle w:val="ListParagraph"/>
              <w:numPr>
                <w:ilvl w:val="0"/>
                <w:numId w:val="7"/>
              </w:num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از بین داروهای مناسب  در یک دسته دارویی، داروی مناسب برای فرمولاری را انتخاب نمایند.</w:t>
            </w:r>
          </w:p>
        </w:tc>
        <w:tc>
          <w:tcPr>
            <w:tcW w:w="474" w:type="pct"/>
          </w:tcPr>
          <w:p w14:paraId="481BDCA9" w14:textId="7817F5EC" w:rsidR="00700378" w:rsidRPr="00C21148" w:rsidRDefault="00267EC8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  <w:r w:rsidR="00EA156C">
              <w:rPr>
                <w:rFonts w:cs="B Nazanin" w:hint="cs"/>
                <w:rtl/>
              </w:rPr>
              <w:t>، روانی-حرکتی</w:t>
            </w:r>
          </w:p>
        </w:tc>
        <w:tc>
          <w:tcPr>
            <w:tcW w:w="473" w:type="pct"/>
          </w:tcPr>
          <w:p w14:paraId="6FED2D50" w14:textId="1F775A56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انجام کار عملی (مسأله محور)</w:t>
            </w:r>
          </w:p>
        </w:tc>
        <w:tc>
          <w:tcPr>
            <w:tcW w:w="450" w:type="pct"/>
          </w:tcPr>
          <w:p w14:paraId="78F041CE" w14:textId="0CE20B77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16" w:type="pct"/>
          </w:tcPr>
          <w:p w14:paraId="341983D5" w14:textId="5F27FD48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نمونه فرم های بیمارستان، اینترنت جهت جستجوی اطلاعات توسط دانشجویان</w:t>
            </w:r>
          </w:p>
        </w:tc>
        <w:tc>
          <w:tcPr>
            <w:tcW w:w="649" w:type="pct"/>
          </w:tcPr>
          <w:p w14:paraId="51E34FEE" w14:textId="46DE889C" w:rsidR="00700378" w:rsidRPr="00C21148" w:rsidRDefault="00A943F0" w:rsidP="00F12076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بررسی پاسخ ها به سوالات مطرح شده برای هر بند</w:t>
            </w:r>
          </w:p>
        </w:tc>
      </w:tr>
    </w:tbl>
    <w:p w14:paraId="5C684517" w14:textId="77777777" w:rsidR="00EF6F29" w:rsidRDefault="00EF6F29" w:rsidP="00700378">
      <w:pPr>
        <w:rPr>
          <w:rFonts w:cs="B Titr"/>
          <w:sz w:val="28"/>
          <w:szCs w:val="28"/>
          <w:rtl/>
        </w:rPr>
      </w:pPr>
    </w:p>
    <w:p w14:paraId="7620B42D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859"/>
        <w:gridCol w:w="2340"/>
      </w:tblGrid>
      <w:tr w:rsidR="00A46DDA" w:rsidRPr="007C4AC6" w14:paraId="209B148F" w14:textId="77777777" w:rsidTr="00F71A48">
        <w:tc>
          <w:tcPr>
            <w:tcW w:w="1794" w:type="dxa"/>
          </w:tcPr>
          <w:p w14:paraId="5FAD2C5D" w14:textId="77777777" w:rsidR="00A46DDA" w:rsidRPr="004262E7" w:rsidRDefault="00A46DDA" w:rsidP="004262E7">
            <w:pPr>
              <w:pStyle w:val="Heading9"/>
              <w:rPr>
                <w:rFonts w:cs="B Nazanin"/>
                <w:sz w:val="22"/>
                <w:szCs w:val="22"/>
                <w:rtl/>
              </w:rPr>
            </w:pPr>
            <w:r w:rsidRPr="004262E7">
              <w:rPr>
                <w:rFonts w:cs="B Nazanin" w:hint="cs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18BDC1B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8859" w:type="dxa"/>
          </w:tcPr>
          <w:p w14:paraId="3D87B600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4262E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2340" w:type="dxa"/>
          </w:tcPr>
          <w:p w14:paraId="1A5DEEB3" w14:textId="77777777" w:rsidR="00A46DDA" w:rsidRPr="004262E7" w:rsidRDefault="00A46DDA" w:rsidP="004262E7">
            <w:pPr>
              <w:jc w:val="center"/>
              <w:rPr>
                <w:rFonts w:cs="B Titr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4262E7">
              <w:rPr>
                <w:rFonts w:cs="B Nazanin" w:hint="cs"/>
                <w:b/>
                <w:bCs/>
                <w:rtl/>
              </w:rPr>
              <w:t>نمره</w:t>
            </w:r>
            <w:r w:rsidRPr="004262E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14:paraId="63BB2D2D" w14:textId="77777777" w:rsidTr="00F71A48">
        <w:trPr>
          <w:trHeight w:val="227"/>
        </w:trPr>
        <w:tc>
          <w:tcPr>
            <w:tcW w:w="1794" w:type="dxa"/>
          </w:tcPr>
          <w:p w14:paraId="78706905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0B79D21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5B7C835B" w14:textId="467B98F0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52C8283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14:paraId="3B03034E" w14:textId="77777777" w:rsidTr="00F71A48">
        <w:tc>
          <w:tcPr>
            <w:tcW w:w="1794" w:type="dxa"/>
          </w:tcPr>
          <w:p w14:paraId="1EC112D5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6FFC360A" w14:textId="67FD812E" w:rsidR="00A46DDA" w:rsidRPr="006202E3" w:rsidRDefault="00640ADF" w:rsidP="00A703AF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</w:t>
            </w:r>
            <w:r w:rsidR="006202E3" w:rsidRPr="006202E3">
              <w:rPr>
                <w:rFonts w:cs="B Nazanin" w:hint="cs"/>
                <w:rtl/>
              </w:rPr>
              <w:t xml:space="preserve">تکالیف: ابتدای جلسه دوم </w:t>
            </w:r>
            <w:r>
              <w:rPr>
                <w:rFonts w:cs="B Nazanin" w:hint="cs"/>
                <w:rtl/>
              </w:rPr>
              <w:t xml:space="preserve">- </w:t>
            </w:r>
            <w:r w:rsidR="006202E3" w:rsidRPr="006202E3">
              <w:rPr>
                <w:rFonts w:cs="B Nazanin" w:hint="cs"/>
                <w:rtl/>
              </w:rPr>
              <w:t>کار کلاسی: طی جلسه دوم</w:t>
            </w:r>
          </w:p>
        </w:tc>
        <w:tc>
          <w:tcPr>
            <w:tcW w:w="8859" w:type="dxa"/>
          </w:tcPr>
          <w:p w14:paraId="39B21478" w14:textId="7AD40244" w:rsidR="00A46DDA" w:rsidRPr="00640ADF" w:rsidRDefault="006202E3" w:rsidP="00A703AF">
            <w:pPr>
              <w:rPr>
                <w:rFonts w:cs="B Nazanin"/>
                <w:rtl/>
              </w:rPr>
            </w:pPr>
            <w:r w:rsidRPr="00640ADF">
              <w:rPr>
                <w:rFonts w:cs="B Nazanin" w:hint="cs"/>
                <w:rtl/>
              </w:rPr>
              <w:t>سوالات مرتبط با هر قسمت فرم ها شبیه سوال نظری تصحیح می شود</w:t>
            </w:r>
          </w:p>
        </w:tc>
        <w:tc>
          <w:tcPr>
            <w:tcW w:w="2340" w:type="dxa"/>
          </w:tcPr>
          <w:p w14:paraId="7FC81CBA" w14:textId="6F45A3EE" w:rsidR="00A46DDA" w:rsidRPr="00B51384" w:rsidRDefault="00242410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4</w:t>
            </w:r>
          </w:p>
        </w:tc>
      </w:tr>
      <w:tr w:rsidR="00A46DDA" w14:paraId="0CCCBA27" w14:textId="77777777" w:rsidTr="00F71A48">
        <w:tc>
          <w:tcPr>
            <w:tcW w:w="1794" w:type="dxa"/>
          </w:tcPr>
          <w:p w14:paraId="11CA6359" w14:textId="74FF6696" w:rsidR="00A46DDA" w:rsidRPr="00B51384" w:rsidRDefault="00A46DDA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lastRenderedPageBreak/>
              <w:t xml:space="preserve">امتحان </w:t>
            </w:r>
            <w:r w:rsidR="004262E7">
              <w:rPr>
                <w:rFonts w:cs="B Nazanin" w:hint="cs"/>
                <w:rtl/>
              </w:rPr>
              <w:t xml:space="preserve">میان </w:t>
            </w:r>
            <w:r w:rsidR="00171124">
              <w:rPr>
                <w:rFonts w:cs="B Nazanin" w:hint="cs"/>
                <w:rtl/>
              </w:rPr>
              <w:t>‌ترم</w:t>
            </w:r>
            <w:r w:rsidR="0088420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955" w:type="dxa"/>
          </w:tcPr>
          <w:p w14:paraId="1C52196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4A4AC75" w14:textId="19FCBBFE" w:rsidR="00A46DDA" w:rsidRPr="00884209" w:rsidRDefault="00A46DDA" w:rsidP="00A703AF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0C78AE8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884209" w14:paraId="4793E52E" w14:textId="77777777" w:rsidTr="00F71A48">
        <w:tc>
          <w:tcPr>
            <w:tcW w:w="1794" w:type="dxa"/>
          </w:tcPr>
          <w:p w14:paraId="27DAC7F9" w14:textId="050F70DF" w:rsidR="00884209" w:rsidRPr="00B51384" w:rsidRDefault="00884209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 xml:space="preserve">پایان‌ترم </w:t>
            </w:r>
          </w:p>
        </w:tc>
        <w:tc>
          <w:tcPr>
            <w:tcW w:w="955" w:type="dxa"/>
          </w:tcPr>
          <w:p w14:paraId="0F365767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32C3C9E2" w14:textId="0FC4B440" w:rsidR="00884209" w:rsidRPr="00884209" w:rsidRDefault="00884209" w:rsidP="00884209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1C24B72C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</w:tr>
      <w:tr w:rsidR="00A46DDA" w14:paraId="7E495C4B" w14:textId="77777777" w:rsidTr="00F71A48">
        <w:tc>
          <w:tcPr>
            <w:tcW w:w="1794" w:type="dxa"/>
          </w:tcPr>
          <w:p w14:paraId="250E31B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2C9671F5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859" w:type="dxa"/>
          </w:tcPr>
          <w:p w14:paraId="229E7F2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14:paraId="357FAE2A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772C35CC" w14:textId="77777777" w:rsidTr="00F71A48">
        <w:tc>
          <w:tcPr>
            <w:tcW w:w="1794" w:type="dxa"/>
          </w:tcPr>
          <w:p w14:paraId="5F669DAF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7EBC26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32D4E1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4C1906F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</w:tbl>
    <w:p w14:paraId="7618C2AD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2EF15285" w14:textId="09A6BDBF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CCA0C32" w14:textId="3153D502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14:paraId="781F8D2F" w14:textId="2B5CB484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14:paraId="1E85F336" w14:textId="6808C720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14:paraId="7AF792E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06CB98EA" w14:textId="33CC133B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370A9AE5" w14:textId="6D79DC10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14:paraId="76FC3BD5" w14:textId="3086836C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14:paraId="336C94D6" w14:textId="18373732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3-</w:t>
      </w:r>
    </w:p>
    <w:sectPr w:rsidR="0088420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0642" w14:textId="77777777" w:rsidR="009D1D5E" w:rsidRDefault="009D1D5E" w:rsidP="00205745">
      <w:pPr>
        <w:spacing w:after="0" w:line="240" w:lineRule="auto"/>
      </w:pPr>
      <w:r>
        <w:separator/>
      </w:r>
    </w:p>
  </w:endnote>
  <w:endnote w:type="continuationSeparator" w:id="0">
    <w:p w14:paraId="14F1ED64" w14:textId="77777777" w:rsidR="009D1D5E" w:rsidRDefault="009D1D5E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2D00A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A4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1F3BB05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32436" w14:textId="77777777" w:rsidR="009D1D5E" w:rsidRDefault="009D1D5E" w:rsidP="00205745">
      <w:pPr>
        <w:spacing w:after="0" w:line="240" w:lineRule="auto"/>
      </w:pPr>
      <w:r>
        <w:separator/>
      </w:r>
    </w:p>
  </w:footnote>
  <w:footnote w:type="continuationSeparator" w:id="0">
    <w:p w14:paraId="2DAEFDA8" w14:textId="77777777" w:rsidR="009D1D5E" w:rsidRDefault="009D1D5E" w:rsidP="00205745">
      <w:pPr>
        <w:spacing w:after="0" w:line="240" w:lineRule="auto"/>
      </w:pPr>
      <w:r>
        <w:continuationSeparator/>
      </w:r>
    </w:p>
  </w:footnote>
  <w:footnote w:id="1">
    <w:p w14:paraId="5C40153F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217C00B5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2D33EC08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3BF2C54D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B87DF01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568326DE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C72C4"/>
    <w:multiLevelType w:val="multilevel"/>
    <w:tmpl w:val="3A7860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7733D"/>
    <w:multiLevelType w:val="multilevel"/>
    <w:tmpl w:val="176E388E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B Nazani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601864">
    <w:abstractNumId w:val="5"/>
  </w:num>
  <w:num w:numId="2" w16cid:durableId="1870027370">
    <w:abstractNumId w:val="1"/>
  </w:num>
  <w:num w:numId="3" w16cid:durableId="2073650750">
    <w:abstractNumId w:val="2"/>
  </w:num>
  <w:num w:numId="4" w16cid:durableId="878975698">
    <w:abstractNumId w:val="4"/>
  </w:num>
  <w:num w:numId="5" w16cid:durableId="940837709">
    <w:abstractNumId w:val="6"/>
  </w:num>
  <w:num w:numId="6" w16cid:durableId="816841537">
    <w:abstractNumId w:val="0"/>
  </w:num>
  <w:num w:numId="7" w16cid:durableId="7622670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907CC"/>
    <w:rsid w:val="0014591A"/>
    <w:rsid w:val="00171124"/>
    <w:rsid w:val="001E28C2"/>
    <w:rsid w:val="001F49C6"/>
    <w:rsid w:val="00205745"/>
    <w:rsid w:val="00242410"/>
    <w:rsid w:val="00267EC8"/>
    <w:rsid w:val="002B7B86"/>
    <w:rsid w:val="0036311B"/>
    <w:rsid w:val="003A05D0"/>
    <w:rsid w:val="003A6528"/>
    <w:rsid w:val="003D4A4D"/>
    <w:rsid w:val="004262E7"/>
    <w:rsid w:val="00486B07"/>
    <w:rsid w:val="005316D0"/>
    <w:rsid w:val="005A32EA"/>
    <w:rsid w:val="005C0FF4"/>
    <w:rsid w:val="006202E3"/>
    <w:rsid w:val="00640ADF"/>
    <w:rsid w:val="006A6EF3"/>
    <w:rsid w:val="00700378"/>
    <w:rsid w:val="0072016C"/>
    <w:rsid w:val="007C4AC6"/>
    <w:rsid w:val="007D6477"/>
    <w:rsid w:val="007D68BF"/>
    <w:rsid w:val="00884209"/>
    <w:rsid w:val="00893AC5"/>
    <w:rsid w:val="008E082B"/>
    <w:rsid w:val="009745F4"/>
    <w:rsid w:val="009B0D7F"/>
    <w:rsid w:val="009D1D5E"/>
    <w:rsid w:val="009D5D9D"/>
    <w:rsid w:val="00A02475"/>
    <w:rsid w:val="00A46DDA"/>
    <w:rsid w:val="00A703AF"/>
    <w:rsid w:val="00A712C9"/>
    <w:rsid w:val="00A943F0"/>
    <w:rsid w:val="00AA66F0"/>
    <w:rsid w:val="00AF44A6"/>
    <w:rsid w:val="00B216DB"/>
    <w:rsid w:val="00B354D7"/>
    <w:rsid w:val="00B35C42"/>
    <w:rsid w:val="00B50A81"/>
    <w:rsid w:val="00B51384"/>
    <w:rsid w:val="00C06F3C"/>
    <w:rsid w:val="00C21148"/>
    <w:rsid w:val="00C77209"/>
    <w:rsid w:val="00C916B9"/>
    <w:rsid w:val="00C941AB"/>
    <w:rsid w:val="00D01FAA"/>
    <w:rsid w:val="00D3648B"/>
    <w:rsid w:val="00D54C9A"/>
    <w:rsid w:val="00E214A7"/>
    <w:rsid w:val="00E56708"/>
    <w:rsid w:val="00EA156C"/>
    <w:rsid w:val="00EF0068"/>
    <w:rsid w:val="00EF6F29"/>
    <w:rsid w:val="00F12076"/>
    <w:rsid w:val="00F16368"/>
    <w:rsid w:val="00F71A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544760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4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8671-D5C8-436D-9131-E701C4E8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27</cp:revision>
  <dcterms:created xsi:type="dcterms:W3CDTF">2023-09-26T14:14:00Z</dcterms:created>
  <dcterms:modified xsi:type="dcterms:W3CDTF">2026-07-29T06:55:00Z</dcterms:modified>
</cp:coreProperties>
</file>